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9F8" w:rsidRDefault="00F419F8" w:rsidP="00F419F8">
      <w:pPr>
        <w:shd w:val="clear" w:color="auto" w:fill="FFFFFF"/>
      </w:pPr>
      <w:r>
        <w:rPr>
          <w:rFonts w:ascii="Segoe UI" w:eastAsia="Times New Roman" w:hAnsi="Segoe UI" w:cs="Segoe UI"/>
          <w:color w:val="2D3034"/>
        </w:rPr>
        <w:t xml:space="preserve">GGSR has a limited but helpful amount of fellowship money available annually to support and enrich graduate training and research. In order to help ensure equitability among students, we attach an application form that </w:t>
      </w:r>
      <w:proofErr w:type="gramStart"/>
      <w:r>
        <w:rPr>
          <w:rFonts w:ascii="Segoe UI" w:eastAsia="Times New Roman" w:hAnsi="Segoe UI" w:cs="Segoe UI"/>
          <w:color w:val="2D3034"/>
        </w:rPr>
        <w:t>can be submitted</w:t>
      </w:r>
      <w:proofErr w:type="gramEnd"/>
      <w:r>
        <w:rPr>
          <w:rFonts w:ascii="Segoe UI" w:eastAsia="Times New Roman" w:hAnsi="Segoe UI" w:cs="Segoe UI"/>
          <w:color w:val="2D3034"/>
        </w:rPr>
        <w:t xml:space="preserve"> to the GGSR chair at least four </w:t>
      </w:r>
      <w:r>
        <w:t>weeks prior to the use of requested funds.  </w:t>
      </w:r>
    </w:p>
    <w:p w:rsidR="00F419F8" w:rsidRDefault="00F419F8" w:rsidP="00F419F8">
      <w:pPr>
        <w:shd w:val="clear" w:color="auto" w:fill="FFFFFF"/>
        <w:rPr>
          <w:rFonts w:ascii="Segoe UI" w:eastAsia="Times New Roman" w:hAnsi="Segoe UI" w:cs="Segoe UI"/>
          <w:color w:val="2D3034"/>
        </w:rPr>
      </w:pP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t xml:space="preserve">Our chief priority is travel to two major conferences in your field during your dissertation-writing period, because this will enable you to bring your work to the cutting edge of your field, meet colleagues from across the country and world, and interview for positions. </w:t>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br/>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t>There are two fellowship categories:</w:t>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br/>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t>Major fellowships cover conference travel and research stipends and are available here.</w:t>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br/>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t>Mini-fellowships cover travel for coursework vital to your individually tailored training, meetings demonstrably important to network-building and career development (including with potential recommenders and collaborators) and travel to useful workshops and colloquia.</w:t>
      </w:r>
    </w:p>
    <w:p w:rsidR="00F419F8" w:rsidRDefault="00F419F8" w:rsidP="00F419F8">
      <w:pPr>
        <w:shd w:val="clear" w:color="auto" w:fill="FFFFFF"/>
        <w:rPr>
          <w:rFonts w:ascii="Helvetica" w:eastAsia="Times New Roman" w:hAnsi="Helvetica"/>
          <w:color w:val="2D3034"/>
          <w:shd w:val="clear" w:color="auto" w:fill="FFFFFF"/>
        </w:rPr>
      </w:pPr>
      <w:r>
        <w:rPr>
          <w:rFonts w:ascii="Helvetica" w:eastAsia="Times New Roman" w:hAnsi="Helvetica"/>
          <w:color w:val="2D3034"/>
          <w:shd w:val="clear" w:color="auto" w:fill="FFFFFF"/>
        </w:rPr>
        <w:t>.</w:t>
      </w: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F419F8" w:rsidP="00F419F8">
      <w:pPr>
        <w:shd w:val="clear" w:color="auto" w:fill="FFFFFF"/>
        <w:rPr>
          <w:rFonts w:ascii="Helvetica" w:eastAsia="Times New Roman" w:hAnsi="Helvetica"/>
          <w:color w:val="2D3034"/>
          <w:shd w:val="clear" w:color="auto" w:fill="FFFFFF"/>
        </w:rPr>
      </w:pPr>
    </w:p>
    <w:p w:rsidR="00F419F8" w:rsidRDefault="00CC01F8" w:rsidP="00F419F8">
      <w:pPr>
        <w:shd w:val="clear" w:color="auto" w:fill="FFFFFF"/>
      </w:pPr>
      <w:r>
        <w:rPr>
          <w:rFonts w:ascii="Segoe UI" w:eastAsia="Times New Roman" w:hAnsi="Segoe UI" w:cs="Segoe UI"/>
          <w:color w:val="2D3034"/>
        </w:rPr>
        <w:t>Mini Fellowship</w:t>
      </w:r>
      <w:r w:rsidR="00F419F8">
        <w:rPr>
          <w:rFonts w:ascii="Segoe UI" w:eastAsia="Times New Roman" w:hAnsi="Segoe UI" w:cs="Segoe UI"/>
          <w:color w:val="2D3034"/>
        </w:rPr>
        <w:t xml:space="preserve"> form:</w:t>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br/>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t xml:space="preserve">1. Name and date/s of event/workshop/course for which travel support </w:t>
      </w:r>
      <w:proofErr w:type="gramStart"/>
      <w:r>
        <w:rPr>
          <w:rFonts w:ascii="Segoe UI" w:eastAsia="Times New Roman" w:hAnsi="Segoe UI" w:cs="Segoe UI"/>
          <w:color w:val="2D3034"/>
        </w:rPr>
        <w:t>is being requested</w:t>
      </w:r>
      <w:proofErr w:type="gramEnd"/>
      <w:r>
        <w:rPr>
          <w:rFonts w:ascii="Segoe UI" w:eastAsia="Times New Roman" w:hAnsi="Segoe UI" w:cs="Segoe UI"/>
          <w:color w:val="2D3034"/>
        </w:rPr>
        <w:t>. If course, include course number.</w:t>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br/>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t>2. Specific relevance to individual training program, as specified above, including brief explanation of distinct advantage over resources available at Davis.</w:t>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br/>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t>3. Total cost, briefly itemized.</w:t>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br/>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t>4. Amount requested</w:t>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br/>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t>5. Brief letter of support from major professor describing role in graduate training and professionalization.</w:t>
      </w:r>
    </w:p>
    <w:p w:rsidR="00F419F8" w:rsidRDefault="00F419F8" w:rsidP="00F419F8">
      <w:pPr>
        <w:shd w:val="clear" w:color="auto" w:fill="FFFFFF"/>
        <w:rPr>
          <w:rFonts w:ascii="Segoe UI" w:eastAsia="Times New Roman" w:hAnsi="Segoe UI" w:cs="Segoe UI"/>
          <w:color w:val="2D3034"/>
        </w:rPr>
      </w:pPr>
      <w:r>
        <w:rPr>
          <w:rFonts w:ascii="Segoe UI" w:eastAsia="Times New Roman" w:hAnsi="Segoe UI" w:cs="Segoe UI"/>
          <w:color w:val="2D3034"/>
        </w:rPr>
        <w:br/>
      </w:r>
    </w:p>
    <w:p w:rsidR="00F419F8" w:rsidRDefault="00F419F8" w:rsidP="00F419F8">
      <w:pPr>
        <w:rPr>
          <w:rFonts w:ascii="Helvetica" w:eastAsia="Times New Roman" w:hAnsi="Helvetica"/>
          <w:color w:val="2D3034"/>
          <w:shd w:val="clear" w:color="auto" w:fill="FFFFFF"/>
        </w:rPr>
      </w:pPr>
      <w:r>
        <w:rPr>
          <w:rFonts w:ascii="Helvetica" w:eastAsia="Times New Roman" w:hAnsi="Helvetica"/>
          <w:color w:val="2D3034"/>
          <w:shd w:val="clear" w:color="auto" w:fill="FFFFFF"/>
        </w:rPr>
        <w:br/>
      </w:r>
    </w:p>
    <w:p w:rsidR="00A52039" w:rsidRDefault="00A52039">
      <w:bookmarkStart w:id="0" w:name="_GoBack"/>
      <w:bookmarkEnd w:id="0"/>
    </w:p>
    <w:sectPr w:rsidR="00A52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F8"/>
    <w:rsid w:val="00746DC6"/>
    <w:rsid w:val="00A52039"/>
    <w:rsid w:val="00CC01F8"/>
    <w:rsid w:val="00F4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66002-488D-43E9-A51B-476F8A75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9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7685">
      <w:bodyDiv w:val="1"/>
      <w:marLeft w:val="0"/>
      <w:marRight w:val="0"/>
      <w:marTop w:val="0"/>
      <w:marBottom w:val="0"/>
      <w:divBdr>
        <w:top w:val="none" w:sz="0" w:space="0" w:color="auto"/>
        <w:left w:val="none" w:sz="0" w:space="0" w:color="auto"/>
        <w:bottom w:val="none" w:sz="0" w:space="0" w:color="auto"/>
        <w:right w:val="none" w:sz="0" w:space="0" w:color="auto"/>
      </w:divBdr>
    </w:div>
    <w:div w:id="11307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Ruby</dc:creator>
  <cp:keywords/>
  <dc:description/>
  <cp:lastModifiedBy>Maria Ruby</cp:lastModifiedBy>
  <cp:revision>3</cp:revision>
  <cp:lastPrinted>2019-02-05T00:36:00Z</cp:lastPrinted>
  <dcterms:created xsi:type="dcterms:W3CDTF">2019-02-05T00:36:00Z</dcterms:created>
  <dcterms:modified xsi:type="dcterms:W3CDTF">2019-02-08T19:00:00Z</dcterms:modified>
</cp:coreProperties>
</file>